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innotde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innotde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innotde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innotde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innotde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333D1" w:rsidRPr="002A00C3" w14:paraId="69DC9F84" w14:textId="77777777" w:rsidTr="00B10EEB">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333D1" w:rsidRPr="002A00C3" w:rsidRDefault="00F333D1" w:rsidP="00F333D1">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FBD3958"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F333D1">
              <w:rPr>
                <w:rFonts w:ascii="Calibri" w:eastAsia="Times New Roman" w:hAnsi="Calibri" w:cs="Times New Roman"/>
                <w:color w:val="000000"/>
                <w:sz w:val="16"/>
                <w:szCs w:val="16"/>
                <w:lang w:val="en-GB" w:eastAsia="en-GB"/>
              </w:rPr>
              <w:t xml:space="preserve">Banat University of Agricultural Sciences and Veterinary </w:t>
            </w:r>
            <w:proofErr w:type="gramStart"/>
            <w:r w:rsidRPr="00F333D1">
              <w:rPr>
                <w:rFonts w:ascii="Calibri" w:eastAsia="Times New Roman" w:hAnsi="Calibri" w:cs="Times New Roman"/>
                <w:color w:val="000000"/>
                <w:sz w:val="16"/>
                <w:szCs w:val="16"/>
                <w:lang w:val="en-GB" w:eastAsia="en-GB"/>
              </w:rPr>
              <w:t>Medicine ”King</w:t>
            </w:r>
            <w:proofErr w:type="gramEnd"/>
            <w:r w:rsidRPr="00F333D1">
              <w:rPr>
                <w:rFonts w:ascii="Calibri" w:eastAsia="Times New Roman" w:hAnsi="Calibri" w:cs="Times New Roman"/>
                <w:color w:val="000000"/>
                <w:sz w:val="16"/>
                <w:szCs w:val="16"/>
                <w:lang w:val="en-GB" w:eastAsia="en-GB"/>
              </w:rPr>
              <w:t xml:space="preserve"> Michael I of Romania” from Timisoara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C6B0D9F" w:rsidR="00F333D1" w:rsidRPr="002A00C3" w:rsidRDefault="00F333D1" w:rsidP="00F333D1">
            <w:pPr>
              <w:spacing w:after="0" w:line="240" w:lineRule="auto"/>
              <w:ind w:left="-141"/>
              <w:jc w:val="center"/>
              <w:rPr>
                <w:rFonts w:ascii="Calibri" w:eastAsia="Times New Roman" w:hAnsi="Calibri" w:cs="Times New Roman"/>
                <w:color w:val="000000"/>
                <w:sz w:val="16"/>
                <w:szCs w:val="16"/>
                <w:lang w:val="en-GB" w:eastAsia="en-GB"/>
              </w:rPr>
            </w:pPr>
            <w:r w:rsidRPr="004774C4">
              <w:rPr>
                <w:rFonts w:ascii="Calibri" w:eastAsia="Times New Roman" w:hAnsi="Calibri" w:cs="Times New Roman"/>
                <w:color w:val="000000"/>
                <w:sz w:val="16"/>
                <w:szCs w:val="16"/>
                <w:lang w:val="fr-BE" w:eastAsia="en-GB"/>
              </w:rPr>
              <w:t>RO TIMISOA03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F6531E" w14:textId="77777777" w:rsidR="00F333D1" w:rsidRPr="00407B88" w:rsidRDefault="00F333D1" w:rsidP="00F333D1">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119, </w:t>
            </w:r>
            <w:proofErr w:type="spellStart"/>
            <w:r w:rsidRPr="00407B88">
              <w:rPr>
                <w:rFonts w:ascii="Calibri" w:eastAsia="Times New Roman" w:hAnsi="Calibri" w:cs="Times New Roman"/>
                <w:color w:val="000000"/>
                <w:sz w:val="16"/>
                <w:szCs w:val="16"/>
                <w:lang w:val="en-GB" w:eastAsia="en-GB"/>
              </w:rPr>
              <w:t>Calea</w:t>
            </w:r>
            <w:proofErr w:type="spellEnd"/>
            <w:r w:rsidRPr="00407B88">
              <w:rPr>
                <w:rFonts w:ascii="Calibri" w:eastAsia="Times New Roman" w:hAnsi="Calibri" w:cs="Times New Roman"/>
                <w:color w:val="000000"/>
                <w:sz w:val="16"/>
                <w:szCs w:val="16"/>
                <w:lang w:val="en-GB" w:eastAsia="en-GB"/>
              </w:rPr>
              <w:t xml:space="preserve"> </w:t>
            </w:r>
            <w:proofErr w:type="spellStart"/>
            <w:r w:rsidRPr="00407B88">
              <w:rPr>
                <w:rFonts w:ascii="Calibri" w:eastAsia="Times New Roman" w:hAnsi="Calibri" w:cs="Times New Roman"/>
                <w:color w:val="000000"/>
                <w:sz w:val="16"/>
                <w:szCs w:val="16"/>
                <w:lang w:val="en-GB" w:eastAsia="en-GB"/>
              </w:rPr>
              <w:t>Aradului</w:t>
            </w:r>
            <w:proofErr w:type="spellEnd"/>
            <w:r w:rsidRPr="00407B88">
              <w:rPr>
                <w:rFonts w:ascii="Calibri" w:eastAsia="Times New Roman" w:hAnsi="Calibri" w:cs="Times New Roman"/>
                <w:color w:val="000000"/>
                <w:sz w:val="16"/>
                <w:szCs w:val="16"/>
                <w:lang w:val="en-GB" w:eastAsia="en-GB"/>
              </w:rPr>
              <w:t>,</w:t>
            </w:r>
          </w:p>
          <w:p w14:paraId="69DC9F7F" w14:textId="71DF953D"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Timisoara</w:t>
            </w:r>
            <w:r>
              <w:rPr>
                <w:rFonts w:ascii="Calibri" w:eastAsia="Times New Roman" w:hAnsi="Calibri" w:cs="Times New Roman"/>
                <w:color w:val="000000"/>
                <w:sz w:val="16"/>
                <w:szCs w:val="16"/>
                <w:lang w:val="en-GB" w:eastAsia="en-GB"/>
              </w:rPr>
              <w:t xml:space="preserve"> </w:t>
            </w:r>
            <w:r w:rsidRPr="00407B88">
              <w:rPr>
                <w:rFonts w:ascii="Calibri" w:eastAsia="Times New Roman" w:hAnsi="Calibri" w:cs="Times New Roman"/>
                <w:color w:val="000000"/>
                <w:sz w:val="16"/>
                <w:szCs w:val="16"/>
                <w:lang w:val="en-GB" w:eastAsia="en-GB"/>
              </w:rPr>
              <w:t>300645</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96D4238"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Romania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9217F6" w14:textId="77777777" w:rsidR="00F333D1" w:rsidRPr="00407B88"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Raul </w:t>
            </w:r>
            <w:proofErr w:type="spellStart"/>
            <w:r w:rsidRPr="00407B88">
              <w:rPr>
                <w:rFonts w:ascii="Calibri" w:eastAsia="Times New Roman" w:hAnsi="Calibri" w:cs="Times New Roman"/>
                <w:color w:val="000000"/>
                <w:sz w:val="16"/>
                <w:szCs w:val="16"/>
                <w:lang w:val="en-GB" w:eastAsia="en-GB"/>
              </w:rPr>
              <w:t>Pascalau</w:t>
            </w:r>
            <w:proofErr w:type="spellEnd"/>
          </w:p>
          <w:p w14:paraId="02AE2C5C" w14:textId="77777777" w:rsidR="00F333D1" w:rsidRPr="00407B88"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erasmus.usamvbt@yahoo.com</w:t>
            </w:r>
          </w:p>
          <w:p w14:paraId="6EE87FCA"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0040752495555</w:t>
            </w:r>
          </w:p>
          <w:p w14:paraId="69DC9F81" w14:textId="12395780"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F333D1"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333D1"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333D1" w:rsidRPr="002A00C3" w:rsidRDefault="00F333D1" w:rsidP="00F333D1">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p w14:paraId="69DC9F95"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r>
      <w:tr w:rsidR="00F333D1"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p w14:paraId="0CAE962F" w14:textId="58CE1A8E" w:rsidR="00F333D1" w:rsidRPr="002A00C3" w:rsidRDefault="00F333D1" w:rsidP="00F333D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r>
      <w:tr w:rsidR="00F333D1"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333D1" w:rsidRPr="002A00C3" w:rsidRDefault="00F333D1" w:rsidP="00F333D1">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333D1" w:rsidRPr="002A00C3" w:rsidRDefault="00F333D1" w:rsidP="00F333D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333D1" w:rsidRPr="002A00C3" w:rsidRDefault="00F333D1" w:rsidP="00F333D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333D1"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innotde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innotde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333D1"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333D1" w:rsidRPr="002A00C3" w:rsidRDefault="00F333D1" w:rsidP="00F333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333D1"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333D1" w:rsidRPr="002A00C3" w:rsidRDefault="00F333D1" w:rsidP="00F333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333D1"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333D1"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333D1"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333D1"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p w14:paraId="69DC9FE5"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r>
      <w:tr w:rsidR="00F333D1"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innotde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innotde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innotde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C0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0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0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C0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0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0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0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0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75BC" w14:textId="77777777" w:rsidR="007C064F" w:rsidRDefault="007C064F" w:rsidP="00261299">
      <w:pPr>
        <w:spacing w:after="0" w:line="240" w:lineRule="auto"/>
      </w:pPr>
      <w:r>
        <w:separator/>
      </w:r>
    </w:p>
  </w:endnote>
  <w:endnote w:type="continuationSeparator" w:id="0">
    <w:p w14:paraId="5FAA6D2D" w14:textId="77777777" w:rsidR="007C064F" w:rsidRDefault="007C064F" w:rsidP="00261299">
      <w:pPr>
        <w:spacing w:after="0" w:line="240" w:lineRule="auto"/>
      </w:pPr>
      <w:r>
        <w:continuationSeparator/>
      </w:r>
    </w:p>
  </w:endnote>
  <w:endnote w:id="1">
    <w:p w14:paraId="6E58722B" w14:textId="6B32E62B" w:rsidR="00F00DD0" w:rsidRPr="00114066" w:rsidRDefault="00F00DD0" w:rsidP="00DC3994">
      <w:pPr>
        <w:pStyle w:val="Textnotdesubsol"/>
        <w:spacing w:before="120" w:after="120"/>
        <w:ind w:left="284" w:firstLine="0"/>
        <w:rPr>
          <w:rFonts w:asciiTheme="minorHAnsi" w:hAnsiTheme="minorHAnsi" w:cstheme="minorHAnsi"/>
          <w:lang w:val="en-GB"/>
        </w:rPr>
      </w:pPr>
      <w:r w:rsidRPr="00DC3994">
        <w:rPr>
          <w:rStyle w:val="Referinnotde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notdesubsol"/>
        <w:spacing w:before="120" w:after="120"/>
        <w:ind w:left="284" w:firstLine="0"/>
        <w:rPr>
          <w:rFonts w:asciiTheme="minorHAnsi" w:hAnsiTheme="minorHAnsi" w:cstheme="minorHAnsi"/>
          <w:lang w:val="en-GB"/>
        </w:rPr>
      </w:pPr>
      <w:r w:rsidRPr="00114066">
        <w:rPr>
          <w:rStyle w:val="Referinnotde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333D1" w:rsidRPr="00114066" w:rsidRDefault="00F333D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innotde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333D1" w:rsidRPr="00114066" w:rsidRDefault="00F333D1"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333D1" w:rsidRPr="00114066" w:rsidRDefault="00F333D1"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333D1" w:rsidRPr="00114066" w:rsidRDefault="00F333D1" w:rsidP="009A46D5">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notdesubsol"/>
        <w:spacing w:before="120" w:after="120"/>
        <w:ind w:left="284" w:firstLine="0"/>
        <w:rPr>
          <w:rFonts w:asciiTheme="minorHAnsi" w:hAnsiTheme="minorHAnsi" w:cstheme="minorHAnsi"/>
          <w:b/>
          <w:lang w:val="en-GB"/>
        </w:rPr>
      </w:pPr>
      <w:r w:rsidRPr="00114066">
        <w:rPr>
          <w:rStyle w:val="Referinnotde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notdesubsol"/>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notdesubsol"/>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notdesubsol"/>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notdesubsol"/>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notdesubsol"/>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notde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Subsol"/>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0602" w14:textId="77777777" w:rsidR="007C064F" w:rsidRDefault="007C064F" w:rsidP="00261299">
      <w:pPr>
        <w:spacing w:after="0" w:line="240" w:lineRule="auto"/>
      </w:pPr>
      <w:r>
        <w:separator/>
      </w:r>
    </w:p>
  </w:footnote>
  <w:footnote w:type="continuationSeparator" w:id="0">
    <w:p w14:paraId="2245C7C2" w14:textId="77777777" w:rsidR="007C064F" w:rsidRDefault="007C064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ntet"/>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e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64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1CCE"/>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33D1"/>
    <w:rsid w:val="00F34FB1"/>
    <w:rsid w:val="00F356BF"/>
    <w:rsid w:val="00F469A0"/>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lu1">
    <w:name w:val="heading 1"/>
    <w:basedOn w:val="Normal"/>
    <w:next w:val="Normal"/>
    <w:link w:val="Titlu1Cara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lu2">
    <w:name w:val="heading 2"/>
    <w:basedOn w:val="Normal"/>
    <w:next w:val="Normal"/>
    <w:link w:val="Titlu2Cara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lu3">
    <w:name w:val="heading 3"/>
    <w:basedOn w:val="Normal"/>
    <w:next w:val="Normal"/>
    <w:link w:val="Titlu3Cara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lu4">
    <w:name w:val="heading 4"/>
    <w:basedOn w:val="Normal"/>
    <w:next w:val="Normal"/>
    <w:link w:val="Titlu4Cara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12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61299"/>
  </w:style>
  <w:style w:type="paragraph" w:styleId="Subsol">
    <w:name w:val="footer"/>
    <w:basedOn w:val="Normal"/>
    <w:link w:val="SubsolCaracter"/>
    <w:uiPriority w:val="99"/>
    <w:unhideWhenUsed/>
    <w:rsid w:val="002612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61299"/>
  </w:style>
  <w:style w:type="paragraph" w:styleId="TextnBalon">
    <w:name w:val="Balloon Text"/>
    <w:basedOn w:val="Normal"/>
    <w:link w:val="TextnBalonCaracter"/>
    <w:uiPriority w:val="99"/>
    <w:semiHidden/>
    <w:unhideWhenUsed/>
    <w:rsid w:val="002612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1299"/>
    <w:rPr>
      <w:rFonts w:ascii="Tahoma" w:hAnsi="Tahoma" w:cs="Tahoma"/>
      <w:sz w:val="16"/>
      <w:szCs w:val="16"/>
    </w:rPr>
  </w:style>
  <w:style w:type="paragraph" w:styleId="Textnotdesubsol">
    <w:name w:val="footnote text"/>
    <w:basedOn w:val="Normal"/>
    <w:link w:val="TextnotdesubsolCara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notdesubsolCaracter">
    <w:name w:val="Text notă de subsol Caracter"/>
    <w:basedOn w:val="Fontdeparagrafimplicit"/>
    <w:link w:val="Textnotdesubsol"/>
    <w:rsid w:val="003F2100"/>
    <w:rPr>
      <w:rFonts w:ascii="Times New Roman" w:eastAsia="Times New Roman" w:hAnsi="Times New Roman" w:cs="Times New Roman"/>
      <w:sz w:val="20"/>
      <w:szCs w:val="20"/>
      <w:lang w:val="fr-FR"/>
    </w:rPr>
  </w:style>
  <w:style w:type="character" w:styleId="Referinnotdefinal">
    <w:name w:val="endnote reference"/>
    <w:rsid w:val="003F2100"/>
    <w:rPr>
      <w:vertAlign w:val="superscript"/>
    </w:rPr>
  </w:style>
  <w:style w:type="paragraph" w:styleId="Textnotdefinal">
    <w:name w:val="endnote text"/>
    <w:basedOn w:val="Normal"/>
    <w:link w:val="TextnotdefinalCaracter"/>
    <w:semiHidden/>
    <w:unhideWhenUsed/>
    <w:rsid w:val="003F2100"/>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3F2100"/>
    <w:rPr>
      <w:sz w:val="20"/>
      <w:szCs w:val="20"/>
    </w:rPr>
  </w:style>
  <w:style w:type="character" w:styleId="Hyperlink">
    <w:name w:val="Hyperlink"/>
    <w:rsid w:val="00D83C1F"/>
    <w:rPr>
      <w:color w:val="0000FF"/>
      <w:u w:val="single"/>
    </w:rPr>
  </w:style>
  <w:style w:type="character" w:customStyle="1" w:styleId="Titlu1Caracter">
    <w:name w:val="Titlu 1 Caracter"/>
    <w:basedOn w:val="Fontdeparagrafimplicit"/>
    <w:link w:val="Titlu1"/>
    <w:rsid w:val="00BD2244"/>
    <w:rPr>
      <w:rFonts w:ascii="Times New Roman" w:eastAsia="Times New Roman" w:hAnsi="Times New Roman" w:cs="Times New Roman"/>
      <w:b/>
      <w:smallCaps/>
      <w:sz w:val="24"/>
      <w:szCs w:val="20"/>
      <w:lang w:val="fr-FR"/>
    </w:rPr>
  </w:style>
  <w:style w:type="character" w:customStyle="1" w:styleId="Titlu2Caracter">
    <w:name w:val="Titlu 2 Caracter"/>
    <w:basedOn w:val="Fontdeparagrafimplicit"/>
    <w:link w:val="Titlu2"/>
    <w:rsid w:val="00BD2244"/>
    <w:rPr>
      <w:rFonts w:ascii="Times New Roman" w:eastAsia="Times New Roman" w:hAnsi="Times New Roman" w:cs="Times New Roman"/>
      <w:b/>
      <w:sz w:val="24"/>
      <w:szCs w:val="20"/>
      <w:lang w:val="fr-FR"/>
    </w:rPr>
  </w:style>
  <w:style w:type="character" w:customStyle="1" w:styleId="Titlu3Caracter">
    <w:name w:val="Titlu 3 Caracter"/>
    <w:basedOn w:val="Fontdeparagrafimplicit"/>
    <w:link w:val="Titlu3"/>
    <w:rsid w:val="00BD2244"/>
    <w:rPr>
      <w:rFonts w:ascii="Times New Roman" w:eastAsia="Times New Roman" w:hAnsi="Times New Roman" w:cs="Times New Roman"/>
      <w:i/>
      <w:sz w:val="24"/>
      <w:szCs w:val="20"/>
      <w:lang w:val="fr-FR"/>
    </w:rPr>
  </w:style>
  <w:style w:type="character" w:customStyle="1" w:styleId="Titlu4Caracter">
    <w:name w:val="Titlu 4 Caracter"/>
    <w:basedOn w:val="Fontdeparagrafimplicit"/>
    <w:link w:val="Titlu4"/>
    <w:rsid w:val="00BD2244"/>
    <w:rPr>
      <w:rFonts w:ascii="Times New Roman" w:eastAsia="Times New Roman" w:hAnsi="Times New Roman" w:cs="Times New Roman"/>
      <w:sz w:val="24"/>
      <w:szCs w:val="20"/>
      <w:lang w:val="fr-FR"/>
    </w:rPr>
  </w:style>
  <w:style w:type="paragraph" w:styleId="Listparagraf">
    <w:name w:val="List Paragraph"/>
    <w:basedOn w:val="Normal"/>
    <w:uiPriority w:val="34"/>
    <w:qFormat/>
    <w:rsid w:val="00E501A6"/>
    <w:pPr>
      <w:ind w:left="720"/>
      <w:contextualSpacing/>
    </w:pPr>
  </w:style>
  <w:style w:type="character" w:styleId="Referincomentariu">
    <w:name w:val="annotation reference"/>
    <w:basedOn w:val="Fontdeparagrafimplicit"/>
    <w:uiPriority w:val="99"/>
    <w:semiHidden/>
    <w:unhideWhenUsed/>
    <w:rsid w:val="009C71F6"/>
    <w:rPr>
      <w:sz w:val="16"/>
      <w:szCs w:val="16"/>
    </w:rPr>
  </w:style>
  <w:style w:type="paragraph" w:styleId="Textcomentariu">
    <w:name w:val="annotation text"/>
    <w:basedOn w:val="Normal"/>
    <w:link w:val="TextcomentariuCaracter"/>
    <w:unhideWhenUsed/>
    <w:rsid w:val="009C71F6"/>
    <w:pPr>
      <w:spacing w:line="240" w:lineRule="auto"/>
    </w:pPr>
    <w:rPr>
      <w:sz w:val="20"/>
      <w:szCs w:val="20"/>
    </w:rPr>
  </w:style>
  <w:style w:type="character" w:customStyle="1" w:styleId="TextcomentariuCaracter">
    <w:name w:val="Text comentariu Caracter"/>
    <w:basedOn w:val="Fontdeparagrafimplicit"/>
    <w:link w:val="Textcomentariu"/>
    <w:rsid w:val="009C71F6"/>
    <w:rPr>
      <w:sz w:val="20"/>
      <w:szCs w:val="20"/>
    </w:rPr>
  </w:style>
  <w:style w:type="paragraph" w:styleId="SubiectComentariu">
    <w:name w:val="annotation subject"/>
    <w:basedOn w:val="Textcomentariu"/>
    <w:next w:val="Textcomentariu"/>
    <w:link w:val="SubiectComentariuCaracter"/>
    <w:uiPriority w:val="99"/>
    <w:semiHidden/>
    <w:unhideWhenUsed/>
    <w:rsid w:val="009C71F6"/>
    <w:rPr>
      <w:b/>
      <w:bCs/>
    </w:rPr>
  </w:style>
  <w:style w:type="character" w:customStyle="1" w:styleId="SubiectComentariuCaracter">
    <w:name w:val="Subiect Comentariu Caracter"/>
    <w:basedOn w:val="TextcomentariuCaracter"/>
    <w:link w:val="SubiectComentariu"/>
    <w:uiPriority w:val="99"/>
    <w:semiHidden/>
    <w:rsid w:val="009C71F6"/>
    <w:rPr>
      <w:b/>
      <w:bCs/>
      <w:sz w:val="20"/>
      <w:szCs w:val="20"/>
    </w:rPr>
  </w:style>
  <w:style w:type="character" w:styleId="Referinnotdesubsol">
    <w:name w:val="footnote reference"/>
    <w:basedOn w:val="Fontdeparagrafimplicit"/>
    <w:uiPriority w:val="99"/>
    <w:semiHidden/>
    <w:unhideWhenUsed/>
    <w:rsid w:val="00370CEF"/>
    <w:rPr>
      <w:vertAlign w:val="superscript"/>
    </w:rPr>
  </w:style>
  <w:style w:type="paragraph" w:styleId="Revizuir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substituent">
    <w:name w:val="Placeholder Text"/>
    <w:basedOn w:val="Fontdeparagrafimplici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cumarcator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umarcator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umarcator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umarcator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erotat">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tat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tat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tat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Cuprins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lucuprin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Cuprins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Cuprins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Cuprins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Cuprins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yperlinkParcurs">
    <w:name w:val="FollowedHyperlink"/>
    <w:basedOn w:val="Fontdeparagrafimplici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EA3E8-5499-4C1D-AE3E-F6F3B114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823</Words>
  <Characters>4777</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2019-09-13T13:30:00Z</dcterms:created>
  <dcterms:modified xsi:type="dcterms:W3CDTF">2019-09-15T16:23:00Z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