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0A66" w14:textId="111F7A89" w:rsidR="00CB5D80" w:rsidRPr="00FF7630" w:rsidRDefault="00747E85" w:rsidP="00A50A1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F7630">
        <w:rPr>
          <w:rFonts w:ascii="Arial" w:hAnsi="Arial" w:cs="Arial"/>
          <w:b/>
          <w:bCs/>
          <w:sz w:val="24"/>
          <w:szCs w:val="24"/>
          <w:lang w:val="en-US"/>
        </w:rPr>
        <w:t xml:space="preserve">MASTER </w:t>
      </w:r>
      <w:r w:rsidR="00A50A11" w:rsidRPr="00FF7630">
        <w:rPr>
          <w:rFonts w:ascii="Arial" w:hAnsi="Arial" w:cs="Arial"/>
          <w:b/>
          <w:bCs/>
          <w:sz w:val="24"/>
          <w:szCs w:val="24"/>
          <w:lang w:val="en-US"/>
        </w:rPr>
        <w:t xml:space="preserve">PROGRAM OF STUDY </w:t>
      </w:r>
      <w:r w:rsidR="00642DC8" w:rsidRPr="00FF7630">
        <w:rPr>
          <w:rFonts w:ascii="Arial" w:hAnsi="Arial" w:cs="Arial"/>
          <w:b/>
          <w:bCs/>
          <w:sz w:val="24"/>
          <w:szCs w:val="24"/>
          <w:lang w:val="en-US"/>
        </w:rPr>
        <w:t>MANAGEMENT OF SYSTEMATIC REGISTRATION IN THE CONTEXT OF RURAL DEVELOPMENT</w:t>
      </w:r>
    </w:p>
    <w:p w14:paraId="601172B6" w14:textId="1B8B2B75" w:rsidR="00A50A11" w:rsidRPr="00FF7630" w:rsidRDefault="0063775B" w:rsidP="00A50A11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FF7630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A50A11" w:rsidRPr="00FF7630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ST</w:t>
      </w:r>
      <w:r w:rsidR="00A50A11" w:rsidRPr="00FF7630">
        <w:rPr>
          <w:rFonts w:ascii="Arial" w:hAnsi="Arial" w:cs="Arial"/>
          <w:b/>
          <w:bCs/>
          <w:sz w:val="24"/>
          <w:szCs w:val="24"/>
          <w:lang w:val="en-US"/>
        </w:rPr>
        <w:t xml:space="preserve"> YEAR </w:t>
      </w:r>
    </w:p>
    <w:tbl>
      <w:tblPr>
        <w:tblW w:w="7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4933"/>
        <w:gridCol w:w="960"/>
      </w:tblGrid>
      <w:tr w:rsidR="00A50A11" w:rsidRPr="00FF7630" w14:paraId="50B0C01E" w14:textId="77777777" w:rsidTr="000A4FE8">
        <w:trPr>
          <w:trHeight w:val="255"/>
        </w:trPr>
        <w:tc>
          <w:tcPr>
            <w:tcW w:w="7440" w:type="dxa"/>
            <w:gridSpan w:val="3"/>
            <w:shd w:val="clear" w:color="auto" w:fill="auto"/>
            <w:noWrap/>
            <w:vAlign w:val="center"/>
          </w:tcPr>
          <w:p w14:paraId="034A33C5" w14:textId="33CEDD4C" w:rsidR="00A50A11" w:rsidRPr="00FF7630" w:rsidRDefault="00A50A11" w:rsidP="00A50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SEMESTER I</w:t>
            </w:r>
          </w:p>
        </w:tc>
      </w:tr>
      <w:tr w:rsidR="00A50A11" w:rsidRPr="00FF7630" w14:paraId="77E4FAD1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  <w:vAlign w:val="center"/>
          </w:tcPr>
          <w:p w14:paraId="27EDEA4D" w14:textId="70294BB6" w:rsidR="00A50A11" w:rsidRPr="00FF7630" w:rsidRDefault="00A50A11" w:rsidP="00A50A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 xml:space="preserve">Code 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14:paraId="6D4246A4" w14:textId="366C9FBD" w:rsidR="00A50A11" w:rsidRPr="00FF7630" w:rsidRDefault="00A50A11" w:rsidP="00A50A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Subject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9CE409" w14:textId="37F547B6" w:rsidR="00A50A11" w:rsidRPr="00FF7630" w:rsidRDefault="00A50A11" w:rsidP="00A50A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Credits</w:t>
            </w:r>
          </w:p>
        </w:tc>
      </w:tr>
      <w:tr w:rsidR="0077505B" w:rsidRPr="00FF7630" w14:paraId="2D9BA212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</w:tcPr>
          <w:p w14:paraId="41DA95FC" w14:textId="2C86F90D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MIS.</w:t>
            </w:r>
            <w:proofErr w:type="gramStart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01.A.</w:t>
            </w:r>
            <w:proofErr w:type="gramEnd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4933" w:type="dxa"/>
            <w:shd w:val="clear" w:color="auto" w:fill="auto"/>
            <w:noWrap/>
          </w:tcPr>
          <w:p w14:paraId="79B8C247" w14:textId="7B0491DD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Rural economy</w:t>
            </w:r>
          </w:p>
        </w:tc>
        <w:tc>
          <w:tcPr>
            <w:tcW w:w="960" w:type="dxa"/>
            <w:shd w:val="clear" w:color="auto" w:fill="auto"/>
            <w:noWrap/>
          </w:tcPr>
          <w:p w14:paraId="400226E9" w14:textId="330A010B" w:rsidR="0077505B" w:rsidRPr="00FF7630" w:rsidRDefault="0077505B" w:rsidP="007750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77505B" w:rsidRPr="00FF7630" w14:paraId="71D7587A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</w:tcPr>
          <w:p w14:paraId="27C7178B" w14:textId="510D35A6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MIS.</w:t>
            </w:r>
            <w:proofErr w:type="gramStart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04.A.</w:t>
            </w:r>
            <w:proofErr w:type="gramEnd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4933" w:type="dxa"/>
            <w:shd w:val="clear" w:color="auto" w:fill="auto"/>
            <w:noWrap/>
          </w:tcPr>
          <w:p w14:paraId="1BDEF568" w14:textId="56CE14E6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Property rights</w:t>
            </w:r>
          </w:p>
        </w:tc>
        <w:tc>
          <w:tcPr>
            <w:tcW w:w="960" w:type="dxa"/>
            <w:shd w:val="clear" w:color="auto" w:fill="auto"/>
            <w:noWrap/>
          </w:tcPr>
          <w:p w14:paraId="53795C50" w14:textId="21D6CE87" w:rsidR="0077505B" w:rsidRPr="00FF7630" w:rsidRDefault="0077505B" w:rsidP="007750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77505B" w:rsidRPr="00FF7630" w14:paraId="76DEDC35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</w:tcPr>
          <w:p w14:paraId="6D6A4457" w14:textId="02CFF78D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MIS.</w:t>
            </w:r>
            <w:proofErr w:type="gramStart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03.A.</w:t>
            </w:r>
            <w:proofErr w:type="gramEnd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4933" w:type="dxa"/>
            <w:shd w:val="clear" w:color="auto" w:fill="auto"/>
            <w:noWrap/>
          </w:tcPr>
          <w:p w14:paraId="20CCBFE8" w14:textId="1E195A4C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Mapping and grading of practical ecosystems</w:t>
            </w:r>
          </w:p>
        </w:tc>
        <w:tc>
          <w:tcPr>
            <w:tcW w:w="960" w:type="dxa"/>
            <w:shd w:val="clear" w:color="auto" w:fill="auto"/>
            <w:noWrap/>
          </w:tcPr>
          <w:p w14:paraId="69EAFC53" w14:textId="48BDC81D" w:rsidR="0077505B" w:rsidRPr="00FF7630" w:rsidRDefault="0077505B" w:rsidP="007750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</w:tr>
      <w:tr w:rsidR="0077505B" w:rsidRPr="00FF7630" w14:paraId="77867294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</w:tcPr>
          <w:p w14:paraId="5EB2D836" w14:textId="7F589251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MIS.</w:t>
            </w:r>
            <w:proofErr w:type="gramStart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02.S.</w:t>
            </w:r>
            <w:proofErr w:type="gramEnd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4933" w:type="dxa"/>
            <w:shd w:val="clear" w:color="auto" w:fill="auto"/>
            <w:noWrap/>
          </w:tcPr>
          <w:p w14:paraId="0E1D6C4F" w14:textId="4D335B69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Climatic changes</w:t>
            </w:r>
          </w:p>
        </w:tc>
        <w:tc>
          <w:tcPr>
            <w:tcW w:w="960" w:type="dxa"/>
            <w:shd w:val="clear" w:color="auto" w:fill="auto"/>
            <w:noWrap/>
          </w:tcPr>
          <w:p w14:paraId="19D0BA44" w14:textId="33B2EDC8" w:rsidR="0077505B" w:rsidRPr="00FF7630" w:rsidRDefault="0077505B" w:rsidP="007750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A50A11" w:rsidRPr="00FF7630" w14:paraId="137B8359" w14:textId="77777777" w:rsidTr="000A4FE8">
        <w:trPr>
          <w:trHeight w:val="255"/>
        </w:trPr>
        <w:tc>
          <w:tcPr>
            <w:tcW w:w="7440" w:type="dxa"/>
            <w:gridSpan w:val="3"/>
            <w:shd w:val="clear" w:color="auto" w:fill="auto"/>
            <w:noWrap/>
            <w:vAlign w:val="center"/>
          </w:tcPr>
          <w:p w14:paraId="338BC118" w14:textId="012445D9" w:rsidR="00A50A11" w:rsidRPr="00FF7630" w:rsidRDefault="00A50A11" w:rsidP="00A50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SEMESTER II</w:t>
            </w:r>
          </w:p>
        </w:tc>
      </w:tr>
      <w:tr w:rsidR="0077505B" w:rsidRPr="00FF7630" w14:paraId="4D5529FD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</w:tcPr>
          <w:p w14:paraId="5D081C32" w14:textId="4788F85A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MIS.</w:t>
            </w:r>
            <w:proofErr w:type="gramStart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05.S.</w:t>
            </w:r>
            <w:proofErr w:type="gramEnd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4933" w:type="dxa"/>
            <w:shd w:val="clear" w:color="auto" w:fill="auto"/>
            <w:noWrap/>
          </w:tcPr>
          <w:p w14:paraId="1B2E8894" w14:textId="226FF96E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 xml:space="preserve">Digital </w:t>
            </w:r>
            <w:proofErr w:type="spellStart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cadastre</w:t>
            </w:r>
            <w:proofErr w:type="spellEnd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 xml:space="preserve"> and cadastral</w:t>
            </w:r>
          </w:p>
        </w:tc>
        <w:tc>
          <w:tcPr>
            <w:tcW w:w="960" w:type="dxa"/>
            <w:shd w:val="clear" w:color="auto" w:fill="auto"/>
            <w:noWrap/>
          </w:tcPr>
          <w:p w14:paraId="633A4425" w14:textId="085C1394" w:rsidR="0077505B" w:rsidRPr="00FF7630" w:rsidRDefault="0077505B" w:rsidP="007750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77505B" w:rsidRPr="00FF7630" w14:paraId="531585C4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</w:tcPr>
          <w:p w14:paraId="5738B3FD" w14:textId="6CAC7606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MIS.</w:t>
            </w:r>
            <w:proofErr w:type="gramStart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06.S.</w:t>
            </w:r>
            <w:proofErr w:type="gramEnd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4933" w:type="dxa"/>
            <w:shd w:val="clear" w:color="auto" w:fill="auto"/>
            <w:noWrap/>
          </w:tcPr>
          <w:p w14:paraId="355DCC06" w14:textId="76108EAE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Digital mapping</w:t>
            </w:r>
          </w:p>
        </w:tc>
        <w:tc>
          <w:tcPr>
            <w:tcW w:w="960" w:type="dxa"/>
            <w:shd w:val="clear" w:color="auto" w:fill="auto"/>
            <w:noWrap/>
          </w:tcPr>
          <w:p w14:paraId="6A68D739" w14:textId="4F67CF6F" w:rsidR="0077505B" w:rsidRPr="00FF7630" w:rsidRDefault="0077505B" w:rsidP="007750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</w:tr>
      <w:tr w:rsidR="0077505B" w:rsidRPr="00FF7630" w14:paraId="18D897A0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</w:tcPr>
          <w:p w14:paraId="7BB984CB" w14:textId="2F38C283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MIS.</w:t>
            </w:r>
            <w:proofErr w:type="gramStart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07.S.</w:t>
            </w:r>
            <w:proofErr w:type="gramEnd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4933" w:type="dxa"/>
            <w:shd w:val="clear" w:color="auto" w:fill="auto"/>
            <w:noWrap/>
          </w:tcPr>
          <w:p w14:paraId="172862B9" w14:textId="535BEA12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 xml:space="preserve">Modern techniques and </w:t>
            </w:r>
            <w:r w:rsidR="007C5312" w:rsidRPr="00FF7630">
              <w:rPr>
                <w:rFonts w:ascii="Arial" w:hAnsi="Arial" w:cs="Arial"/>
                <w:sz w:val="20"/>
                <w:szCs w:val="20"/>
                <w:lang w:val="en-US"/>
              </w:rPr>
              <w:t>technologies</w:t>
            </w: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 xml:space="preserve"> of data acquisition</w:t>
            </w:r>
          </w:p>
        </w:tc>
        <w:tc>
          <w:tcPr>
            <w:tcW w:w="960" w:type="dxa"/>
            <w:shd w:val="clear" w:color="auto" w:fill="auto"/>
            <w:noWrap/>
          </w:tcPr>
          <w:p w14:paraId="03601A2B" w14:textId="5C8DB7C7" w:rsidR="0077505B" w:rsidRPr="00FF7630" w:rsidRDefault="0077505B" w:rsidP="007750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</w:tr>
      <w:tr w:rsidR="0077505B" w:rsidRPr="00FF7630" w14:paraId="49DE8A3C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</w:tcPr>
          <w:p w14:paraId="7BEF1BA4" w14:textId="2F8AD8A8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MIS.08.A..02</w:t>
            </w:r>
          </w:p>
        </w:tc>
        <w:tc>
          <w:tcPr>
            <w:tcW w:w="4933" w:type="dxa"/>
            <w:shd w:val="clear" w:color="auto" w:fill="auto"/>
            <w:noWrap/>
          </w:tcPr>
          <w:p w14:paraId="1F0450A6" w14:textId="4D64222A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 xml:space="preserve">Management of sustainable rural </w:t>
            </w:r>
          </w:p>
        </w:tc>
        <w:tc>
          <w:tcPr>
            <w:tcW w:w="960" w:type="dxa"/>
            <w:shd w:val="clear" w:color="auto" w:fill="auto"/>
            <w:noWrap/>
          </w:tcPr>
          <w:p w14:paraId="0396C3B4" w14:textId="43D0410F" w:rsidR="0077505B" w:rsidRPr="00FF7630" w:rsidRDefault="0077505B" w:rsidP="007750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</w:tbl>
    <w:p w14:paraId="1DC888CB" w14:textId="77777777" w:rsidR="00A50A11" w:rsidRPr="00FF7630" w:rsidRDefault="00A50A11">
      <w:pPr>
        <w:rPr>
          <w:lang w:val="en-US"/>
        </w:rPr>
      </w:pPr>
    </w:p>
    <w:p w14:paraId="65E76137" w14:textId="26501F13" w:rsidR="00A50A11" w:rsidRPr="00FF7630" w:rsidRDefault="0063775B" w:rsidP="00A50A11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FF7630"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A50A11" w:rsidRPr="00FF7630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ND</w:t>
      </w:r>
      <w:r w:rsidR="00A50A11" w:rsidRPr="00FF7630">
        <w:rPr>
          <w:rFonts w:ascii="Arial" w:hAnsi="Arial" w:cs="Arial"/>
          <w:b/>
          <w:bCs/>
          <w:sz w:val="24"/>
          <w:szCs w:val="24"/>
          <w:lang w:val="en-US"/>
        </w:rPr>
        <w:t xml:space="preserve"> YEAR</w:t>
      </w:r>
    </w:p>
    <w:tbl>
      <w:tblPr>
        <w:tblW w:w="7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4933"/>
        <w:gridCol w:w="960"/>
      </w:tblGrid>
      <w:tr w:rsidR="00A50A11" w:rsidRPr="00FF7630" w14:paraId="1D9AFD76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  <w:vAlign w:val="center"/>
          </w:tcPr>
          <w:p w14:paraId="39FD562E" w14:textId="669786D7" w:rsidR="00A50A11" w:rsidRPr="00FF7630" w:rsidRDefault="00A50A11" w:rsidP="00A50A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 xml:space="preserve">Code 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14:paraId="46DFE4A6" w14:textId="5E1CD632" w:rsidR="00A50A11" w:rsidRPr="00FF7630" w:rsidRDefault="00A50A11" w:rsidP="00A50A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Subject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538827" w14:textId="1352322E" w:rsidR="00A50A11" w:rsidRPr="00FF7630" w:rsidRDefault="00A50A11" w:rsidP="00A50A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Credits</w:t>
            </w:r>
          </w:p>
        </w:tc>
      </w:tr>
      <w:tr w:rsidR="0077505B" w:rsidRPr="00FF7630" w14:paraId="60D1C98C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</w:tcPr>
          <w:p w14:paraId="5F14D879" w14:textId="0EB53E3E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MIS.</w:t>
            </w:r>
            <w:proofErr w:type="gramStart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01.A.</w:t>
            </w:r>
            <w:proofErr w:type="gramEnd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4933" w:type="dxa"/>
            <w:shd w:val="clear" w:color="auto" w:fill="auto"/>
            <w:noWrap/>
          </w:tcPr>
          <w:p w14:paraId="3DC17AFD" w14:textId="4A14F405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Special works for land</w:t>
            </w:r>
          </w:p>
        </w:tc>
        <w:tc>
          <w:tcPr>
            <w:tcW w:w="960" w:type="dxa"/>
            <w:shd w:val="clear" w:color="auto" w:fill="auto"/>
            <w:noWrap/>
          </w:tcPr>
          <w:p w14:paraId="42981E5E" w14:textId="419CF600" w:rsidR="0077505B" w:rsidRPr="00FF7630" w:rsidRDefault="0077505B" w:rsidP="007750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77505B" w:rsidRPr="00FF7630" w14:paraId="113168E9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</w:tcPr>
          <w:p w14:paraId="32C43511" w14:textId="5A2177EF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MIS.</w:t>
            </w:r>
            <w:proofErr w:type="gramStart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03.S.</w:t>
            </w:r>
            <w:proofErr w:type="gramEnd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4933" w:type="dxa"/>
            <w:shd w:val="clear" w:color="auto" w:fill="auto"/>
            <w:noWrap/>
          </w:tcPr>
          <w:p w14:paraId="2C348FCA" w14:textId="2681B3BD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Modern projection techniques</w:t>
            </w:r>
          </w:p>
        </w:tc>
        <w:tc>
          <w:tcPr>
            <w:tcW w:w="960" w:type="dxa"/>
            <w:shd w:val="clear" w:color="auto" w:fill="auto"/>
            <w:noWrap/>
          </w:tcPr>
          <w:p w14:paraId="777CFE37" w14:textId="3D9647CD" w:rsidR="0077505B" w:rsidRPr="00FF7630" w:rsidRDefault="0077505B" w:rsidP="007750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77505B" w:rsidRPr="00FF7630" w14:paraId="31EA37F5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</w:tcPr>
          <w:p w14:paraId="2F927FE6" w14:textId="5102FA7E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MIS.</w:t>
            </w:r>
            <w:proofErr w:type="gramStart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04.S.</w:t>
            </w:r>
            <w:proofErr w:type="gramEnd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4933" w:type="dxa"/>
            <w:shd w:val="clear" w:color="auto" w:fill="auto"/>
            <w:noWrap/>
          </w:tcPr>
          <w:p w14:paraId="22415873" w14:textId="519EC858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Photointerpretation and 3D</w:t>
            </w:r>
          </w:p>
        </w:tc>
        <w:tc>
          <w:tcPr>
            <w:tcW w:w="960" w:type="dxa"/>
            <w:shd w:val="clear" w:color="auto" w:fill="auto"/>
            <w:noWrap/>
          </w:tcPr>
          <w:p w14:paraId="3FEAE89A" w14:textId="494D493B" w:rsidR="0077505B" w:rsidRPr="00FF7630" w:rsidRDefault="0077505B" w:rsidP="007750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77505B" w:rsidRPr="00FF7630" w14:paraId="5206881C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</w:tcPr>
          <w:p w14:paraId="01718DF2" w14:textId="7A509879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MIS.</w:t>
            </w:r>
            <w:proofErr w:type="gramStart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05.A.</w:t>
            </w:r>
            <w:proofErr w:type="gramEnd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4933" w:type="dxa"/>
            <w:shd w:val="clear" w:color="auto" w:fill="auto"/>
            <w:noWrap/>
          </w:tcPr>
          <w:p w14:paraId="7C5F2B84" w14:textId="0755CD35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Academic ethics and integrity</w:t>
            </w:r>
          </w:p>
        </w:tc>
        <w:tc>
          <w:tcPr>
            <w:tcW w:w="960" w:type="dxa"/>
            <w:shd w:val="clear" w:color="auto" w:fill="auto"/>
            <w:noWrap/>
          </w:tcPr>
          <w:p w14:paraId="6A156668" w14:textId="34FF3A65" w:rsidR="0077505B" w:rsidRPr="00FF7630" w:rsidRDefault="0077505B" w:rsidP="007750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7505B" w:rsidRPr="00FF7630" w14:paraId="0DF86EDB" w14:textId="77777777" w:rsidTr="000A4FE8">
        <w:trPr>
          <w:trHeight w:val="255"/>
        </w:trPr>
        <w:tc>
          <w:tcPr>
            <w:tcW w:w="1547" w:type="dxa"/>
            <w:shd w:val="clear" w:color="auto" w:fill="auto"/>
            <w:noWrap/>
          </w:tcPr>
          <w:p w14:paraId="3B5F238E" w14:textId="00F65EF5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MIS.</w:t>
            </w:r>
            <w:proofErr w:type="gramStart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02.S.</w:t>
            </w:r>
            <w:proofErr w:type="gramEnd"/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4933" w:type="dxa"/>
            <w:shd w:val="clear" w:color="auto" w:fill="auto"/>
            <w:noWrap/>
          </w:tcPr>
          <w:p w14:paraId="4BE3C864" w14:textId="115F0739" w:rsidR="0077505B" w:rsidRPr="00FF7630" w:rsidRDefault="0077505B" w:rsidP="007750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Agreements, notifications, and authorizations</w:t>
            </w:r>
          </w:p>
        </w:tc>
        <w:tc>
          <w:tcPr>
            <w:tcW w:w="960" w:type="dxa"/>
            <w:shd w:val="clear" w:color="auto" w:fill="auto"/>
            <w:noWrap/>
          </w:tcPr>
          <w:p w14:paraId="7C8B7AF1" w14:textId="3E7005FD" w:rsidR="0077505B" w:rsidRPr="00FF7630" w:rsidRDefault="0077505B" w:rsidP="007750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F763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</w:tbl>
    <w:p w14:paraId="1ABC7B6B" w14:textId="77777777" w:rsidR="00C55AA0" w:rsidRPr="00FF7630" w:rsidRDefault="00C55AA0" w:rsidP="00884DB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C55AA0" w:rsidRPr="00FF7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11"/>
    <w:rsid w:val="000A4FE8"/>
    <w:rsid w:val="000A6B06"/>
    <w:rsid w:val="000E4D84"/>
    <w:rsid w:val="004F7955"/>
    <w:rsid w:val="005832FC"/>
    <w:rsid w:val="006206D7"/>
    <w:rsid w:val="0063775B"/>
    <w:rsid w:val="00642DC8"/>
    <w:rsid w:val="00747E85"/>
    <w:rsid w:val="0077505B"/>
    <w:rsid w:val="00791DC6"/>
    <w:rsid w:val="007C5312"/>
    <w:rsid w:val="00853AE0"/>
    <w:rsid w:val="00884DBF"/>
    <w:rsid w:val="00A50A11"/>
    <w:rsid w:val="00C33DF6"/>
    <w:rsid w:val="00C55AA0"/>
    <w:rsid w:val="00CB5D80"/>
    <w:rsid w:val="00EC4EF8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4FCF"/>
  <w15:chartTrackingRefBased/>
  <w15:docId w15:val="{E85C7AA0-1F46-406B-BC9A-EADE8F97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Smuleac</dc:creator>
  <cp:keywords/>
  <dc:description/>
  <cp:lastModifiedBy>Dell</cp:lastModifiedBy>
  <cp:revision>5</cp:revision>
  <dcterms:created xsi:type="dcterms:W3CDTF">2023-04-24T16:08:00Z</dcterms:created>
  <dcterms:modified xsi:type="dcterms:W3CDTF">2023-04-24T16:17:00Z</dcterms:modified>
</cp:coreProperties>
</file>